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55A" w:rsidRPr="009E7703" w:rsidTr="008A3E8D">
        <w:trPr>
          <w:trHeight w:val="50"/>
          <w:tblCellSpacing w:w="15" w:type="dxa"/>
        </w:trPr>
        <w:tc>
          <w:tcPr>
            <w:tcW w:w="0" w:type="auto"/>
            <w:vAlign w:val="center"/>
          </w:tcPr>
          <w:p w:rsidR="00C8555A" w:rsidRPr="009E7703" w:rsidRDefault="00C8555A" w:rsidP="00A42708">
            <w:pPr>
              <w:spacing w:after="160" w:line="259" w:lineRule="auto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C207B8" w:rsidRPr="00D01462" w:rsidRDefault="00C207B8" w:rsidP="00C207B8">
      <w:pPr>
        <w:tabs>
          <w:tab w:val="left" w:pos="1985"/>
        </w:tabs>
        <w:rPr>
          <w:rFonts w:ascii="Calibri" w:hAnsi="Calibri"/>
          <w:b/>
          <w:lang w:eastAsia="uk-UA"/>
        </w:rPr>
      </w:pPr>
      <w:r>
        <w:rPr>
          <w:rFonts w:ascii="Calibri" w:hAnsi="Calibri"/>
          <w:b/>
          <w:lang w:eastAsia="uk-UA"/>
        </w:rPr>
        <w:t xml:space="preserve">                                                                                    </w:t>
      </w:r>
      <w:r>
        <w:rPr>
          <w:rFonts w:ascii="Lucida Calligraphy" w:hAnsi="Lucida Calligraphy"/>
          <w:b/>
          <w:noProof/>
          <w:lang w:eastAsia="uk-UA"/>
        </w:rPr>
        <w:drawing>
          <wp:inline distT="0" distB="0" distL="0" distR="0" wp14:anchorId="1AFA4314" wp14:editId="0DEC1E5A">
            <wp:extent cx="467995" cy="687705"/>
            <wp:effectExtent l="1905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7B8" w:rsidRPr="00D01462" w:rsidRDefault="00C207B8" w:rsidP="00C207B8">
      <w:pPr>
        <w:tabs>
          <w:tab w:val="left" w:pos="1985"/>
        </w:tabs>
        <w:jc w:val="center"/>
        <w:rPr>
          <w:rFonts w:ascii="Calibri" w:hAnsi="Calibri"/>
          <w:b/>
        </w:rPr>
      </w:pPr>
    </w:p>
    <w:p w:rsidR="00C207B8" w:rsidRPr="0066254E" w:rsidRDefault="00C207B8" w:rsidP="00C207B8">
      <w:pPr>
        <w:keepNext/>
        <w:ind w:firstLine="709"/>
        <w:jc w:val="center"/>
        <w:outlineLvl w:val="0"/>
        <w:rPr>
          <w:rFonts w:eastAsia="Arial Unicode MS"/>
          <w:b/>
          <w:sz w:val="28"/>
          <w:szCs w:val="28"/>
        </w:rPr>
      </w:pPr>
      <w:r w:rsidRPr="0066254E">
        <w:rPr>
          <w:rFonts w:eastAsia="Arial Unicode MS"/>
          <w:b/>
          <w:sz w:val="28"/>
          <w:szCs w:val="28"/>
        </w:rPr>
        <w:t>КАГАРЛИЦЬКА  МІСЬКА  РАДА  VІІІ  СКЛИКАННЯ</w:t>
      </w:r>
    </w:p>
    <w:p w:rsidR="00C207B8" w:rsidRPr="0066254E" w:rsidRDefault="00C207B8" w:rsidP="00C207B8">
      <w:pPr>
        <w:ind w:firstLine="709"/>
        <w:jc w:val="center"/>
        <w:rPr>
          <w:rFonts w:eastAsia="Calibri"/>
          <w:b/>
          <w:sz w:val="28"/>
          <w:szCs w:val="28"/>
        </w:rPr>
      </w:pPr>
      <w:r w:rsidRPr="0066254E">
        <w:rPr>
          <w:rFonts w:eastAsia="Calibri"/>
          <w:b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eastAsia="Calibri"/>
          <w:b/>
          <w:sz w:val="28"/>
          <w:szCs w:val="28"/>
        </w:rPr>
        <w:t xml:space="preserve"> </w:t>
      </w:r>
      <w:r w:rsidRPr="0066254E">
        <w:rPr>
          <w:rFonts w:eastAsia="Calibri"/>
          <w:b/>
          <w:sz w:val="28"/>
          <w:szCs w:val="28"/>
        </w:rPr>
        <w:t xml:space="preserve"> ПРОЄКТ                                                                  </w:t>
      </w:r>
    </w:p>
    <w:p w:rsidR="00C207B8" w:rsidRPr="0066254E" w:rsidRDefault="00C207B8" w:rsidP="00C207B8">
      <w:pPr>
        <w:tabs>
          <w:tab w:val="left" w:pos="741"/>
          <w:tab w:val="center" w:pos="4818"/>
          <w:tab w:val="left" w:pos="7755"/>
        </w:tabs>
        <w:ind w:firstLine="709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                         </w:t>
      </w:r>
      <w:r w:rsidRPr="0066254E">
        <w:rPr>
          <w:rFonts w:eastAsia="Calibri"/>
          <w:b/>
          <w:sz w:val="28"/>
          <w:szCs w:val="28"/>
        </w:rPr>
        <w:t>РІШЕННЯ</w:t>
      </w:r>
    </w:p>
    <w:p w:rsidR="00C207B8" w:rsidRDefault="00C207B8" w:rsidP="00C207B8">
      <w:pPr>
        <w:jc w:val="both"/>
        <w:rPr>
          <w:rFonts w:eastAsia="Calibri"/>
          <w:b/>
          <w:sz w:val="28"/>
          <w:szCs w:val="28"/>
        </w:rPr>
      </w:pPr>
      <w:r w:rsidRPr="00F67826">
        <w:rPr>
          <w:rFonts w:eastAsia="Calibri"/>
          <w:b/>
          <w:sz w:val="28"/>
          <w:szCs w:val="28"/>
        </w:rPr>
        <w:t xml:space="preserve">                 2025 №                                                                                      м. Кагарлик</w:t>
      </w:r>
    </w:p>
    <w:p w:rsidR="00C207B8" w:rsidRPr="004D608A" w:rsidRDefault="00C207B8" w:rsidP="00C207B8">
      <w:pPr>
        <w:jc w:val="both"/>
        <w:rPr>
          <w:rFonts w:eastAsia="Calibri"/>
          <w:b/>
          <w:sz w:val="28"/>
          <w:szCs w:val="28"/>
        </w:rPr>
      </w:pPr>
    </w:p>
    <w:p w:rsidR="00C207B8" w:rsidRPr="004D608A" w:rsidRDefault="00C207B8" w:rsidP="00C207B8">
      <w:pPr>
        <w:jc w:val="both"/>
        <w:rPr>
          <w:b/>
          <w:color w:val="000000" w:themeColor="text1"/>
          <w:sz w:val="28"/>
          <w:szCs w:val="28"/>
        </w:rPr>
      </w:pPr>
      <w:r w:rsidRPr="004D608A">
        <w:rPr>
          <w:b/>
          <w:color w:val="000000" w:themeColor="text1"/>
          <w:sz w:val="28"/>
          <w:szCs w:val="28"/>
        </w:rPr>
        <w:t>Про внесення змін до договору оренди землі укладеного з ФГ «Лорак» для товарного сільськогосподарського виробництва за межами с.</w:t>
      </w:r>
      <w:r w:rsidR="00B93CB4" w:rsidRPr="004D608A">
        <w:rPr>
          <w:b/>
          <w:color w:val="000000" w:themeColor="text1"/>
          <w:sz w:val="28"/>
          <w:szCs w:val="28"/>
        </w:rPr>
        <w:t xml:space="preserve"> </w:t>
      </w:r>
      <w:r w:rsidRPr="004D608A">
        <w:rPr>
          <w:b/>
          <w:color w:val="000000" w:themeColor="text1"/>
          <w:sz w:val="28"/>
          <w:szCs w:val="28"/>
        </w:rPr>
        <w:t>Горохуватка на території  Кагарлицької  міської  територіальної  громади шляхом укладення додаткової угоди  до договору оренди (34,4072 га)</w:t>
      </w:r>
    </w:p>
    <w:p w:rsidR="00C37BEC" w:rsidRPr="004D608A" w:rsidRDefault="00C207B8" w:rsidP="00C37BEC">
      <w:pPr>
        <w:jc w:val="both"/>
        <w:rPr>
          <w:rFonts w:eastAsia="Arial Unicode MS"/>
          <w:b/>
          <w:bCs/>
          <w:sz w:val="28"/>
          <w:szCs w:val="28"/>
        </w:rPr>
      </w:pPr>
      <w:bookmarkStart w:id="0" w:name="_GoBack"/>
      <w:bookmarkEnd w:id="0"/>
      <w:r w:rsidRPr="004D608A">
        <w:rPr>
          <w:color w:val="000000" w:themeColor="text1"/>
          <w:sz w:val="28"/>
          <w:szCs w:val="28"/>
        </w:rPr>
        <w:t xml:space="preserve">          Розглянувши заяву ФГ «Лорак» в особі керівника Кушнір Павло Степанович (</w:t>
      </w:r>
      <w:proofErr w:type="spellStart"/>
      <w:r w:rsidRPr="004D608A">
        <w:rPr>
          <w:sz w:val="28"/>
          <w:szCs w:val="28"/>
        </w:rPr>
        <w:t>с.Іванівка</w:t>
      </w:r>
      <w:proofErr w:type="spellEnd"/>
      <w:r w:rsidRPr="004D608A">
        <w:rPr>
          <w:sz w:val="28"/>
          <w:szCs w:val="28"/>
        </w:rPr>
        <w:t>, вул.Покровська,4а</w:t>
      </w:r>
      <w:r w:rsidRPr="004D608A">
        <w:rPr>
          <w:color w:val="000000" w:themeColor="text1"/>
          <w:sz w:val="28"/>
          <w:szCs w:val="28"/>
        </w:rPr>
        <w:t xml:space="preserve">), щодо внесення змін до договору оренди, </w:t>
      </w:r>
      <w:r w:rsidRPr="004D608A">
        <w:rPr>
          <w:rFonts w:eastAsia="Arial Unicode MS"/>
          <w:color w:val="000000" w:themeColor="text1"/>
          <w:sz w:val="28"/>
          <w:szCs w:val="28"/>
        </w:rPr>
        <w:t>відповідно до ст. 30 Закону України «Про оренду землі», ст. 93 Земельного кодексу України</w:t>
      </w:r>
      <w:r w:rsidR="00875213" w:rsidRPr="004D608A">
        <w:rPr>
          <w:rFonts w:eastAsia="Arial Unicode MS"/>
          <w:color w:val="000000" w:themeColor="text1"/>
          <w:sz w:val="28"/>
          <w:szCs w:val="28"/>
        </w:rPr>
        <w:t>,</w:t>
      </w:r>
      <w:r w:rsidR="00C37BEC" w:rsidRPr="004D608A">
        <w:rPr>
          <w:rFonts w:eastAsia="Arial Unicode MS"/>
          <w:sz w:val="28"/>
          <w:szCs w:val="28"/>
        </w:rPr>
        <w:t xml:space="preserve"> 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C37BEC" w:rsidRPr="004D608A">
        <w:rPr>
          <w:rFonts w:eastAsia="Arial Unicode MS"/>
          <w:b/>
          <w:bCs/>
          <w:sz w:val="28"/>
          <w:szCs w:val="28"/>
        </w:rPr>
        <w:t>сесія міської ради вирішила:</w:t>
      </w:r>
    </w:p>
    <w:p w:rsidR="00C207B8" w:rsidRPr="004D608A" w:rsidRDefault="00C207B8" w:rsidP="00C207B8">
      <w:pPr>
        <w:ind w:right="-1" w:firstLine="709"/>
        <w:jc w:val="both"/>
        <w:rPr>
          <w:color w:val="000000" w:themeColor="text1"/>
          <w:sz w:val="28"/>
          <w:szCs w:val="28"/>
        </w:rPr>
      </w:pPr>
      <w:r w:rsidRPr="004D608A">
        <w:rPr>
          <w:color w:val="000000" w:themeColor="text1"/>
          <w:sz w:val="28"/>
          <w:szCs w:val="28"/>
        </w:rPr>
        <w:t xml:space="preserve">1.Внести  зміни до Договору оренди землі </w:t>
      </w:r>
      <w:r w:rsidRPr="004D608A">
        <w:rPr>
          <w:sz w:val="28"/>
          <w:szCs w:val="28"/>
        </w:rPr>
        <w:t>від 10 листопада 2009 року укладеного з</w:t>
      </w:r>
      <w:r w:rsidRPr="004D608A">
        <w:rPr>
          <w:color w:val="000000" w:themeColor="text1"/>
          <w:sz w:val="28"/>
          <w:szCs w:val="28"/>
        </w:rPr>
        <w:t xml:space="preserve"> ФГ «Лорак» що зареєстрований 13.11.2009 року </w:t>
      </w:r>
      <w:r w:rsidRPr="004D608A">
        <w:rPr>
          <w:sz w:val="28"/>
          <w:szCs w:val="28"/>
        </w:rPr>
        <w:t>за № 040994600239</w:t>
      </w:r>
      <w:r w:rsidRPr="004D608A">
        <w:rPr>
          <w:color w:val="000000" w:themeColor="text1"/>
          <w:sz w:val="28"/>
          <w:szCs w:val="28"/>
        </w:rPr>
        <w:t xml:space="preserve">, </w:t>
      </w:r>
      <w:r w:rsidRPr="004D608A">
        <w:rPr>
          <w:sz w:val="28"/>
          <w:szCs w:val="28"/>
        </w:rPr>
        <w:t>загальною площею 34,4072</w:t>
      </w:r>
      <w:r w:rsidRPr="004D608A">
        <w:rPr>
          <w:rStyle w:val="20"/>
          <w:sz w:val="28"/>
          <w:szCs w:val="28"/>
          <w:lang w:val="uk-UA"/>
        </w:rPr>
        <w:t xml:space="preserve"> </w:t>
      </w:r>
      <w:r w:rsidRPr="004D608A">
        <w:rPr>
          <w:sz w:val="28"/>
          <w:szCs w:val="28"/>
        </w:rPr>
        <w:t>га,  для ведення</w:t>
      </w:r>
      <w:r w:rsidRPr="004D608A">
        <w:rPr>
          <w:color w:val="000000" w:themeColor="text1"/>
          <w:sz w:val="28"/>
          <w:szCs w:val="28"/>
        </w:rPr>
        <w:t xml:space="preserve">  товарного сільськогосподарського виробництва</w:t>
      </w:r>
      <w:r w:rsidRPr="004D608A">
        <w:rPr>
          <w:sz w:val="28"/>
          <w:szCs w:val="28"/>
        </w:rPr>
        <w:t xml:space="preserve"> за межами с.</w:t>
      </w:r>
      <w:r w:rsidR="00B93CB4" w:rsidRPr="004D608A">
        <w:rPr>
          <w:sz w:val="28"/>
          <w:szCs w:val="28"/>
        </w:rPr>
        <w:t xml:space="preserve"> </w:t>
      </w:r>
      <w:r w:rsidRPr="004D608A">
        <w:rPr>
          <w:sz w:val="28"/>
          <w:szCs w:val="28"/>
        </w:rPr>
        <w:t xml:space="preserve">Горохуватка на території  Кагарлицької  міської  територіальної громади шляхом  укладання  додаткової угоди, </w:t>
      </w:r>
      <w:r w:rsidRPr="004D608A">
        <w:rPr>
          <w:color w:val="000000" w:themeColor="text1"/>
          <w:sz w:val="28"/>
          <w:szCs w:val="28"/>
        </w:rPr>
        <w:t>а саме :</w:t>
      </w:r>
    </w:p>
    <w:p w:rsidR="00C207B8" w:rsidRPr="004D608A" w:rsidRDefault="00C207B8" w:rsidP="00C207B8">
      <w:pPr>
        <w:jc w:val="both"/>
        <w:rPr>
          <w:sz w:val="28"/>
          <w:szCs w:val="28"/>
        </w:rPr>
      </w:pPr>
      <w:r w:rsidRPr="004D608A">
        <w:rPr>
          <w:sz w:val="28"/>
          <w:szCs w:val="28"/>
        </w:rPr>
        <w:t xml:space="preserve">     </w:t>
      </w:r>
      <w:r w:rsidRPr="004D608A">
        <w:rPr>
          <w:b/>
          <w:sz w:val="28"/>
          <w:szCs w:val="28"/>
        </w:rPr>
        <w:t>1.1</w:t>
      </w:r>
      <w:r w:rsidRPr="004D608A">
        <w:rPr>
          <w:sz w:val="28"/>
          <w:szCs w:val="28"/>
        </w:rPr>
        <w:t xml:space="preserve">. </w:t>
      </w:r>
      <w:r w:rsidRPr="004D608A">
        <w:rPr>
          <w:b/>
          <w:sz w:val="28"/>
          <w:szCs w:val="28"/>
        </w:rPr>
        <w:t xml:space="preserve">Договір оренди </w:t>
      </w:r>
      <w:r w:rsidRPr="004D608A">
        <w:rPr>
          <w:b/>
          <w:color w:val="000000"/>
          <w:sz w:val="28"/>
          <w:szCs w:val="28"/>
          <w:lang w:eastAsia="uk-UA"/>
        </w:rPr>
        <w:t>земельної ділянки</w:t>
      </w:r>
      <w:r w:rsidRPr="004D608A">
        <w:rPr>
          <w:b/>
          <w:sz w:val="28"/>
          <w:szCs w:val="28"/>
        </w:rPr>
        <w:t xml:space="preserve"> в частині Орендодавця викласти в наступній  редакції:</w:t>
      </w:r>
    </w:p>
    <w:p w:rsidR="00C207B8" w:rsidRPr="004D608A" w:rsidRDefault="00C207B8" w:rsidP="00C207B8">
      <w:pPr>
        <w:jc w:val="both"/>
        <w:rPr>
          <w:sz w:val="28"/>
          <w:szCs w:val="28"/>
        </w:rPr>
      </w:pPr>
      <w:r w:rsidRPr="004D608A">
        <w:rPr>
          <w:sz w:val="28"/>
          <w:szCs w:val="28"/>
        </w:rPr>
        <w:t xml:space="preserve">     «Орендодавець – Кагарлицька міська рада, ідентифікаційний код юридичної особи: 04054613, місце знаходження 09201, Київська область, м.</w:t>
      </w:r>
      <w:r w:rsidR="00B93CB4" w:rsidRPr="004D608A">
        <w:rPr>
          <w:sz w:val="28"/>
          <w:szCs w:val="28"/>
        </w:rPr>
        <w:t xml:space="preserve"> </w:t>
      </w:r>
      <w:r w:rsidRPr="004D608A">
        <w:rPr>
          <w:sz w:val="28"/>
          <w:szCs w:val="28"/>
        </w:rPr>
        <w:t>Кагарлик, вул.</w:t>
      </w:r>
      <w:r w:rsidR="00B93CB4" w:rsidRPr="004D608A">
        <w:rPr>
          <w:sz w:val="28"/>
          <w:szCs w:val="28"/>
        </w:rPr>
        <w:t xml:space="preserve"> </w:t>
      </w:r>
      <w:r w:rsidRPr="004D608A">
        <w:rPr>
          <w:sz w:val="28"/>
          <w:szCs w:val="28"/>
        </w:rPr>
        <w:t>Героїв Небесної Сотні,</w:t>
      </w:r>
      <w:r w:rsidR="00B93CB4" w:rsidRPr="004D608A">
        <w:rPr>
          <w:sz w:val="28"/>
          <w:szCs w:val="28"/>
        </w:rPr>
        <w:t xml:space="preserve"> </w:t>
      </w:r>
      <w:r w:rsidRPr="004D608A">
        <w:rPr>
          <w:sz w:val="28"/>
          <w:szCs w:val="28"/>
        </w:rPr>
        <w:t>1»</w:t>
      </w:r>
      <w:r w:rsidR="00B93CB4" w:rsidRPr="004D608A">
        <w:rPr>
          <w:sz w:val="28"/>
          <w:szCs w:val="28"/>
        </w:rPr>
        <w:t xml:space="preserve">. </w:t>
      </w:r>
    </w:p>
    <w:p w:rsidR="00C207B8" w:rsidRPr="004D608A" w:rsidRDefault="00C207B8" w:rsidP="00C207B8">
      <w:pPr>
        <w:ind w:firstLine="426"/>
        <w:jc w:val="both"/>
        <w:rPr>
          <w:b/>
          <w:color w:val="000000" w:themeColor="text1"/>
          <w:sz w:val="28"/>
          <w:szCs w:val="28"/>
          <w:u w:val="single"/>
        </w:rPr>
      </w:pPr>
      <w:r w:rsidRPr="004D608A">
        <w:rPr>
          <w:b/>
          <w:color w:val="000000" w:themeColor="text1"/>
          <w:sz w:val="28"/>
          <w:szCs w:val="28"/>
        </w:rPr>
        <w:t>1</w:t>
      </w:r>
      <w:r w:rsidRPr="004D608A">
        <w:rPr>
          <w:b/>
          <w:color w:val="000000" w:themeColor="text1"/>
          <w:sz w:val="28"/>
          <w:szCs w:val="28"/>
          <w:lang w:val="ru-RU"/>
        </w:rPr>
        <w:t>.2</w:t>
      </w:r>
      <w:r w:rsidRPr="004D608A">
        <w:rPr>
          <w:b/>
          <w:color w:val="000000" w:themeColor="text1"/>
          <w:sz w:val="28"/>
          <w:szCs w:val="28"/>
        </w:rPr>
        <w:t xml:space="preserve">. Пункт </w:t>
      </w:r>
      <w:r w:rsidRPr="004D608A">
        <w:rPr>
          <w:b/>
          <w:color w:val="000000" w:themeColor="text1"/>
          <w:sz w:val="28"/>
          <w:szCs w:val="28"/>
          <w:lang w:val="ru-RU"/>
        </w:rPr>
        <w:t>5</w:t>
      </w:r>
      <w:r w:rsidRPr="004D608A">
        <w:rPr>
          <w:b/>
          <w:color w:val="000000" w:themeColor="text1"/>
          <w:sz w:val="28"/>
          <w:szCs w:val="28"/>
        </w:rPr>
        <w:t xml:space="preserve"> Договору</w:t>
      </w:r>
      <w:r w:rsidRPr="004D608A">
        <w:rPr>
          <w:b/>
          <w:bCs/>
          <w:color w:val="000000" w:themeColor="text1"/>
          <w:sz w:val="28"/>
          <w:szCs w:val="28"/>
        </w:rPr>
        <w:t xml:space="preserve"> оренди змінити та викласти в наступній  редакції :</w:t>
      </w:r>
    </w:p>
    <w:p w:rsidR="00C207B8" w:rsidRPr="004D608A" w:rsidRDefault="00C207B8" w:rsidP="00C207B8">
      <w:pPr>
        <w:ind w:firstLine="426"/>
        <w:contextualSpacing/>
        <w:jc w:val="both"/>
        <w:rPr>
          <w:color w:val="000000"/>
          <w:sz w:val="28"/>
          <w:szCs w:val="28"/>
        </w:rPr>
      </w:pPr>
      <w:r w:rsidRPr="004D608A">
        <w:rPr>
          <w:color w:val="000000" w:themeColor="text1"/>
          <w:sz w:val="28"/>
          <w:szCs w:val="28"/>
        </w:rPr>
        <w:t xml:space="preserve">- нормативна грошова оцінка земельної ділянки, згідно витягу з технічної документації про нормативну грошову оцінку становить </w:t>
      </w:r>
      <w:r w:rsidRPr="004D608A">
        <w:rPr>
          <w:color w:val="000000"/>
          <w:sz w:val="28"/>
          <w:szCs w:val="28"/>
        </w:rPr>
        <w:t>1534824,39 грн. (один мільйон  п’ятсот тридцять чотири тисячі  вісімсот двадцять чотири гривні 39</w:t>
      </w:r>
      <w:r w:rsidR="003C3E29" w:rsidRPr="004D608A">
        <w:rPr>
          <w:color w:val="000000"/>
          <w:sz w:val="28"/>
          <w:szCs w:val="28"/>
        </w:rPr>
        <w:t xml:space="preserve"> </w:t>
      </w:r>
      <w:r w:rsidRPr="004D608A">
        <w:rPr>
          <w:color w:val="000000"/>
          <w:sz w:val="28"/>
          <w:szCs w:val="28"/>
        </w:rPr>
        <w:t>коп</w:t>
      </w:r>
      <w:r w:rsidR="003C3E29" w:rsidRPr="004D608A">
        <w:rPr>
          <w:color w:val="000000"/>
          <w:sz w:val="28"/>
          <w:szCs w:val="28"/>
        </w:rPr>
        <w:t>.</w:t>
      </w:r>
      <w:r w:rsidRPr="004D608A">
        <w:rPr>
          <w:color w:val="000000"/>
          <w:sz w:val="28"/>
          <w:szCs w:val="28"/>
        </w:rPr>
        <w:t xml:space="preserve">) від </w:t>
      </w:r>
      <w:r w:rsidRPr="004D608A">
        <w:rPr>
          <w:sz w:val="28"/>
          <w:szCs w:val="28"/>
        </w:rPr>
        <w:t>15.12.2025</w:t>
      </w:r>
      <w:r w:rsidRPr="004D608A">
        <w:rPr>
          <w:color w:val="000000"/>
          <w:sz w:val="28"/>
          <w:szCs w:val="28"/>
        </w:rPr>
        <w:t xml:space="preserve"> року.</w:t>
      </w:r>
    </w:p>
    <w:p w:rsidR="00C207B8" w:rsidRPr="004D608A" w:rsidRDefault="00C207B8" w:rsidP="00C207B8">
      <w:pPr>
        <w:jc w:val="both"/>
        <w:rPr>
          <w:b/>
          <w:color w:val="000000" w:themeColor="text1"/>
          <w:sz w:val="28"/>
          <w:szCs w:val="28"/>
          <w:u w:val="single"/>
        </w:rPr>
      </w:pPr>
      <w:r w:rsidRPr="004D608A">
        <w:rPr>
          <w:b/>
          <w:color w:val="000000" w:themeColor="text1"/>
          <w:sz w:val="28"/>
          <w:szCs w:val="28"/>
        </w:rPr>
        <w:t xml:space="preserve">      1.3. Пункт 9 Договору </w:t>
      </w:r>
      <w:r w:rsidRPr="004D608A">
        <w:rPr>
          <w:b/>
          <w:bCs/>
          <w:color w:val="000000" w:themeColor="text1"/>
          <w:sz w:val="28"/>
          <w:szCs w:val="28"/>
        </w:rPr>
        <w:t>оренди змінити та викласти в наступній  редакції :</w:t>
      </w:r>
    </w:p>
    <w:p w:rsidR="00C207B8" w:rsidRPr="004D608A" w:rsidRDefault="00C207B8" w:rsidP="00C207B8">
      <w:pPr>
        <w:jc w:val="both"/>
        <w:rPr>
          <w:bCs/>
          <w:color w:val="000000"/>
          <w:sz w:val="28"/>
          <w:szCs w:val="28"/>
        </w:rPr>
      </w:pPr>
      <w:r w:rsidRPr="004D608A">
        <w:rPr>
          <w:bCs/>
          <w:color w:val="000000" w:themeColor="text1"/>
          <w:sz w:val="28"/>
          <w:szCs w:val="28"/>
        </w:rPr>
        <w:t xml:space="preserve">  - річна орендна плата за земельну ділянку</w:t>
      </w:r>
      <w:r w:rsidRPr="004D608A">
        <w:rPr>
          <w:b/>
          <w:color w:val="000000" w:themeColor="text1"/>
          <w:sz w:val="28"/>
          <w:szCs w:val="28"/>
        </w:rPr>
        <w:t xml:space="preserve"> </w:t>
      </w:r>
      <w:r w:rsidRPr="004D608A">
        <w:rPr>
          <w:b/>
          <w:bCs/>
          <w:color w:val="000000" w:themeColor="text1"/>
          <w:sz w:val="28"/>
          <w:szCs w:val="28"/>
        </w:rPr>
        <w:t>загальною площею</w:t>
      </w:r>
      <w:r w:rsidRPr="004D608A">
        <w:rPr>
          <w:color w:val="000000" w:themeColor="text1"/>
          <w:sz w:val="28"/>
          <w:szCs w:val="28"/>
        </w:rPr>
        <w:t xml:space="preserve"> </w:t>
      </w:r>
      <w:r w:rsidRPr="004D608A">
        <w:rPr>
          <w:b/>
          <w:color w:val="000000"/>
          <w:sz w:val="28"/>
          <w:szCs w:val="28"/>
        </w:rPr>
        <w:t>34,4072 га</w:t>
      </w:r>
      <w:r w:rsidRPr="004D608A">
        <w:rPr>
          <w:color w:val="000000" w:themeColor="text1"/>
          <w:sz w:val="28"/>
          <w:szCs w:val="28"/>
        </w:rPr>
        <w:t xml:space="preserve">, з кадастровим номером </w:t>
      </w:r>
      <w:r w:rsidRPr="004D608A">
        <w:rPr>
          <w:sz w:val="28"/>
          <w:szCs w:val="28"/>
        </w:rPr>
        <w:t>3222282000:06:302:0008</w:t>
      </w:r>
      <w:r w:rsidRPr="004D608A">
        <w:rPr>
          <w:bCs/>
          <w:color w:val="000000" w:themeColor="text1"/>
          <w:sz w:val="28"/>
          <w:szCs w:val="28"/>
        </w:rPr>
        <w:t xml:space="preserve">, </w:t>
      </w:r>
      <w:r w:rsidRPr="004D608A">
        <w:rPr>
          <w:bCs/>
          <w:color w:val="000000"/>
          <w:sz w:val="28"/>
          <w:szCs w:val="28"/>
        </w:rPr>
        <w:t>встановлюється</w:t>
      </w:r>
      <w:r w:rsidRPr="004D608A">
        <w:rPr>
          <w:b/>
          <w:color w:val="000000"/>
          <w:sz w:val="28"/>
          <w:szCs w:val="28"/>
        </w:rPr>
        <w:t xml:space="preserve"> </w:t>
      </w:r>
      <w:r w:rsidRPr="004D608A">
        <w:rPr>
          <w:bCs/>
          <w:color w:val="000000"/>
          <w:sz w:val="28"/>
          <w:szCs w:val="28"/>
        </w:rPr>
        <w:t>у розмірі</w:t>
      </w:r>
      <w:r w:rsidRPr="004D608A">
        <w:rPr>
          <w:color w:val="000000"/>
          <w:sz w:val="28"/>
          <w:szCs w:val="28"/>
        </w:rPr>
        <w:t xml:space="preserve"> </w:t>
      </w:r>
      <w:r w:rsidRPr="004D608A">
        <w:rPr>
          <w:b/>
          <w:color w:val="000000"/>
          <w:sz w:val="28"/>
          <w:szCs w:val="28"/>
        </w:rPr>
        <w:t>184 178,93 грн.   (сто вісімдесят чотири тисячі сто сімдесят вісім гривень 93  копійки ),</w:t>
      </w:r>
      <w:r w:rsidRPr="004D608A">
        <w:rPr>
          <w:color w:val="000000"/>
          <w:sz w:val="28"/>
          <w:szCs w:val="28"/>
        </w:rPr>
        <w:t xml:space="preserve"> що становить</w:t>
      </w:r>
      <w:r w:rsidRPr="004D608A">
        <w:rPr>
          <w:b/>
          <w:color w:val="000000"/>
          <w:sz w:val="28"/>
          <w:szCs w:val="28"/>
        </w:rPr>
        <w:t xml:space="preserve"> 12 (дванадцять)  %  </w:t>
      </w:r>
      <w:r w:rsidRPr="004D608A">
        <w:rPr>
          <w:bCs/>
          <w:color w:val="000000"/>
          <w:sz w:val="28"/>
          <w:szCs w:val="28"/>
        </w:rPr>
        <w:t>від нормативно грошової оцінки.</w:t>
      </w:r>
    </w:p>
    <w:p w:rsidR="00C207B8" w:rsidRPr="004D608A" w:rsidRDefault="00C207B8" w:rsidP="00C207B8">
      <w:pPr>
        <w:jc w:val="both"/>
        <w:rPr>
          <w:bCs/>
          <w:color w:val="000000"/>
          <w:sz w:val="28"/>
          <w:szCs w:val="28"/>
        </w:rPr>
      </w:pPr>
      <w:r w:rsidRPr="004D608A">
        <w:rPr>
          <w:color w:val="000000"/>
          <w:sz w:val="28"/>
          <w:szCs w:val="28"/>
        </w:rPr>
        <w:t xml:space="preserve">       2</w:t>
      </w:r>
      <w:r w:rsidRPr="004D608A">
        <w:rPr>
          <w:b/>
          <w:bCs/>
          <w:color w:val="000000"/>
          <w:sz w:val="28"/>
          <w:szCs w:val="28"/>
        </w:rPr>
        <w:t>.</w:t>
      </w:r>
      <w:r w:rsidRPr="004D608A">
        <w:rPr>
          <w:bCs/>
          <w:color w:val="000000"/>
          <w:sz w:val="28"/>
          <w:szCs w:val="28"/>
        </w:rPr>
        <w:t xml:space="preserve"> Інші умови Договору оренди залишаються незмінними.</w:t>
      </w:r>
    </w:p>
    <w:p w:rsidR="00C207B8" w:rsidRPr="004D608A" w:rsidRDefault="00C207B8" w:rsidP="00C207B8">
      <w:pPr>
        <w:jc w:val="both"/>
        <w:rPr>
          <w:rFonts w:eastAsia="Calibri"/>
          <w:sz w:val="28"/>
          <w:szCs w:val="28"/>
        </w:rPr>
      </w:pPr>
      <w:r w:rsidRPr="004D608A">
        <w:rPr>
          <w:color w:val="000000" w:themeColor="text1"/>
          <w:sz w:val="28"/>
          <w:szCs w:val="28"/>
        </w:rPr>
        <w:t xml:space="preserve">       3.</w:t>
      </w:r>
      <w:r w:rsidRPr="004D608A">
        <w:rPr>
          <w:rFonts w:eastAsia="Calibri"/>
          <w:sz w:val="28"/>
          <w:szCs w:val="28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додаткову угоду про внесення змін до договору оренди землі .</w:t>
      </w:r>
    </w:p>
    <w:p w:rsidR="00C207B8" w:rsidRPr="004D608A" w:rsidRDefault="00C207B8" w:rsidP="00C207B8">
      <w:pPr>
        <w:jc w:val="both"/>
        <w:rPr>
          <w:color w:val="000000" w:themeColor="text1"/>
          <w:sz w:val="28"/>
          <w:szCs w:val="28"/>
        </w:rPr>
      </w:pPr>
      <w:r w:rsidRPr="004D608A">
        <w:rPr>
          <w:color w:val="000000" w:themeColor="text1"/>
          <w:sz w:val="28"/>
          <w:szCs w:val="28"/>
        </w:rPr>
        <w:t xml:space="preserve">       4.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B93CB4" w:rsidRPr="004D608A" w:rsidRDefault="00B93CB4" w:rsidP="00C207B8">
      <w:pPr>
        <w:jc w:val="both"/>
        <w:rPr>
          <w:color w:val="000000" w:themeColor="text1"/>
          <w:sz w:val="28"/>
          <w:szCs w:val="28"/>
        </w:rPr>
      </w:pPr>
    </w:p>
    <w:p w:rsidR="00C37BEC" w:rsidRPr="00C37BEC" w:rsidRDefault="00C37BEC" w:rsidP="00C207B8">
      <w:pPr>
        <w:jc w:val="both"/>
        <w:rPr>
          <w:b/>
          <w:color w:val="000000" w:themeColor="text1"/>
          <w:sz w:val="26"/>
          <w:szCs w:val="26"/>
        </w:rPr>
      </w:pPr>
      <w:r w:rsidRPr="004D608A">
        <w:rPr>
          <w:b/>
          <w:color w:val="000000" w:themeColor="text1"/>
          <w:sz w:val="28"/>
          <w:szCs w:val="28"/>
        </w:rPr>
        <w:t xml:space="preserve">       Міський голова</w:t>
      </w:r>
      <w:r w:rsidRPr="00C37BEC">
        <w:rPr>
          <w:b/>
          <w:color w:val="000000" w:themeColor="text1"/>
          <w:sz w:val="26"/>
          <w:szCs w:val="26"/>
        </w:rPr>
        <w:t xml:space="preserve">                                             </w:t>
      </w:r>
      <w:r>
        <w:rPr>
          <w:b/>
          <w:color w:val="000000" w:themeColor="text1"/>
          <w:sz w:val="26"/>
          <w:szCs w:val="26"/>
        </w:rPr>
        <w:t xml:space="preserve">                Олександр ПАНЮТА</w:t>
      </w:r>
    </w:p>
    <w:sectPr w:rsidR="00C37BEC" w:rsidRPr="00C37BEC" w:rsidSect="00A42708">
      <w:pgSz w:w="11906" w:h="16838"/>
      <w:pgMar w:top="0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 w15:restartNumberingAfterBreak="0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63D"/>
    <w:rsid w:val="000026DA"/>
    <w:rsid w:val="0001185B"/>
    <w:rsid w:val="00020EF4"/>
    <w:rsid w:val="00021E03"/>
    <w:rsid w:val="00023813"/>
    <w:rsid w:val="0002596A"/>
    <w:rsid w:val="00031196"/>
    <w:rsid w:val="00031CC2"/>
    <w:rsid w:val="00035DC5"/>
    <w:rsid w:val="00043A2E"/>
    <w:rsid w:val="00062BF1"/>
    <w:rsid w:val="00073447"/>
    <w:rsid w:val="000766F4"/>
    <w:rsid w:val="0008382B"/>
    <w:rsid w:val="00085A94"/>
    <w:rsid w:val="00086003"/>
    <w:rsid w:val="00092E64"/>
    <w:rsid w:val="000A34B3"/>
    <w:rsid w:val="000B1281"/>
    <w:rsid w:val="000D1DE3"/>
    <w:rsid w:val="000D4555"/>
    <w:rsid w:val="000E0D42"/>
    <w:rsid w:val="000E16D3"/>
    <w:rsid w:val="00124A94"/>
    <w:rsid w:val="00134070"/>
    <w:rsid w:val="00134732"/>
    <w:rsid w:val="001361D9"/>
    <w:rsid w:val="00137C0E"/>
    <w:rsid w:val="0014450C"/>
    <w:rsid w:val="00150B19"/>
    <w:rsid w:val="001602E7"/>
    <w:rsid w:val="00160B51"/>
    <w:rsid w:val="001654BB"/>
    <w:rsid w:val="00170165"/>
    <w:rsid w:val="0017246A"/>
    <w:rsid w:val="001830A3"/>
    <w:rsid w:val="00190E2F"/>
    <w:rsid w:val="00195942"/>
    <w:rsid w:val="001965CC"/>
    <w:rsid w:val="001A5DFD"/>
    <w:rsid w:val="001A6031"/>
    <w:rsid w:val="001B201B"/>
    <w:rsid w:val="001B2317"/>
    <w:rsid w:val="001B4D05"/>
    <w:rsid w:val="001C0A99"/>
    <w:rsid w:val="001C2CE3"/>
    <w:rsid w:val="001C3157"/>
    <w:rsid w:val="001C5E0D"/>
    <w:rsid w:val="001D3417"/>
    <w:rsid w:val="001D5155"/>
    <w:rsid w:val="001E3B24"/>
    <w:rsid w:val="001E4CAE"/>
    <w:rsid w:val="001F7B26"/>
    <w:rsid w:val="001F7C43"/>
    <w:rsid w:val="00216A70"/>
    <w:rsid w:val="0023459B"/>
    <w:rsid w:val="00240653"/>
    <w:rsid w:val="002435C1"/>
    <w:rsid w:val="00252D61"/>
    <w:rsid w:val="0028306E"/>
    <w:rsid w:val="00283A54"/>
    <w:rsid w:val="00290456"/>
    <w:rsid w:val="002B29DB"/>
    <w:rsid w:val="002B3780"/>
    <w:rsid w:val="002B41D3"/>
    <w:rsid w:val="002D6A90"/>
    <w:rsid w:val="002D6F80"/>
    <w:rsid w:val="002D74D1"/>
    <w:rsid w:val="002D7A9C"/>
    <w:rsid w:val="002F7100"/>
    <w:rsid w:val="003057B2"/>
    <w:rsid w:val="00315BCA"/>
    <w:rsid w:val="003172C5"/>
    <w:rsid w:val="00317CA5"/>
    <w:rsid w:val="00322443"/>
    <w:rsid w:val="003252AF"/>
    <w:rsid w:val="003310EA"/>
    <w:rsid w:val="00332061"/>
    <w:rsid w:val="00334C7C"/>
    <w:rsid w:val="00343540"/>
    <w:rsid w:val="00343B3F"/>
    <w:rsid w:val="00345614"/>
    <w:rsid w:val="003457DA"/>
    <w:rsid w:val="0036004E"/>
    <w:rsid w:val="00361FDC"/>
    <w:rsid w:val="0037043F"/>
    <w:rsid w:val="00371E70"/>
    <w:rsid w:val="00372C10"/>
    <w:rsid w:val="00384ED0"/>
    <w:rsid w:val="00392F0B"/>
    <w:rsid w:val="003C3E29"/>
    <w:rsid w:val="003C544D"/>
    <w:rsid w:val="003D1718"/>
    <w:rsid w:val="003F37F9"/>
    <w:rsid w:val="00404292"/>
    <w:rsid w:val="00410989"/>
    <w:rsid w:val="0041597D"/>
    <w:rsid w:val="00431117"/>
    <w:rsid w:val="00433F01"/>
    <w:rsid w:val="00435211"/>
    <w:rsid w:val="00442822"/>
    <w:rsid w:val="004449B2"/>
    <w:rsid w:val="00457CCD"/>
    <w:rsid w:val="004617F9"/>
    <w:rsid w:val="004646DF"/>
    <w:rsid w:val="00470325"/>
    <w:rsid w:val="00480B0E"/>
    <w:rsid w:val="00491DC5"/>
    <w:rsid w:val="004921B1"/>
    <w:rsid w:val="004B5A25"/>
    <w:rsid w:val="004C551D"/>
    <w:rsid w:val="004D608A"/>
    <w:rsid w:val="004D70CC"/>
    <w:rsid w:val="004F25E1"/>
    <w:rsid w:val="005053AD"/>
    <w:rsid w:val="00506E27"/>
    <w:rsid w:val="0051310D"/>
    <w:rsid w:val="00520E69"/>
    <w:rsid w:val="00540B70"/>
    <w:rsid w:val="0054367F"/>
    <w:rsid w:val="00543FB4"/>
    <w:rsid w:val="00557AD1"/>
    <w:rsid w:val="00565BAC"/>
    <w:rsid w:val="00570F1D"/>
    <w:rsid w:val="005763B4"/>
    <w:rsid w:val="005778BB"/>
    <w:rsid w:val="00581761"/>
    <w:rsid w:val="005A7D68"/>
    <w:rsid w:val="005B5591"/>
    <w:rsid w:val="005C1B34"/>
    <w:rsid w:val="005C32F0"/>
    <w:rsid w:val="005C3371"/>
    <w:rsid w:val="005D4A3C"/>
    <w:rsid w:val="005D7159"/>
    <w:rsid w:val="005D741E"/>
    <w:rsid w:val="005D783F"/>
    <w:rsid w:val="005D7E5A"/>
    <w:rsid w:val="005E2040"/>
    <w:rsid w:val="005F33B2"/>
    <w:rsid w:val="005F68A9"/>
    <w:rsid w:val="00601066"/>
    <w:rsid w:val="00604812"/>
    <w:rsid w:val="006125C0"/>
    <w:rsid w:val="00620FAF"/>
    <w:rsid w:val="00621B9E"/>
    <w:rsid w:val="00627419"/>
    <w:rsid w:val="006278C4"/>
    <w:rsid w:val="00627E13"/>
    <w:rsid w:val="00631E7F"/>
    <w:rsid w:val="00635014"/>
    <w:rsid w:val="00637522"/>
    <w:rsid w:val="006457DD"/>
    <w:rsid w:val="00645FD1"/>
    <w:rsid w:val="00653151"/>
    <w:rsid w:val="00655B7A"/>
    <w:rsid w:val="006609F3"/>
    <w:rsid w:val="0066254E"/>
    <w:rsid w:val="00666332"/>
    <w:rsid w:val="006837E1"/>
    <w:rsid w:val="00683801"/>
    <w:rsid w:val="00686118"/>
    <w:rsid w:val="0069128C"/>
    <w:rsid w:val="006915A6"/>
    <w:rsid w:val="006A0990"/>
    <w:rsid w:val="006A2C7B"/>
    <w:rsid w:val="006A584F"/>
    <w:rsid w:val="006A6FBB"/>
    <w:rsid w:val="006B5CC2"/>
    <w:rsid w:val="006D12B2"/>
    <w:rsid w:val="006D2447"/>
    <w:rsid w:val="006F082F"/>
    <w:rsid w:val="006F0D23"/>
    <w:rsid w:val="006F16A1"/>
    <w:rsid w:val="006F2200"/>
    <w:rsid w:val="006F4010"/>
    <w:rsid w:val="00706B53"/>
    <w:rsid w:val="00713FDE"/>
    <w:rsid w:val="007212A9"/>
    <w:rsid w:val="0072146F"/>
    <w:rsid w:val="00724D30"/>
    <w:rsid w:val="00727FFD"/>
    <w:rsid w:val="0074052B"/>
    <w:rsid w:val="00757551"/>
    <w:rsid w:val="007611F6"/>
    <w:rsid w:val="00763180"/>
    <w:rsid w:val="00775292"/>
    <w:rsid w:val="0078048C"/>
    <w:rsid w:val="0078214C"/>
    <w:rsid w:val="007824F7"/>
    <w:rsid w:val="00784F60"/>
    <w:rsid w:val="00794C85"/>
    <w:rsid w:val="007B12BF"/>
    <w:rsid w:val="007B2EFF"/>
    <w:rsid w:val="007B5755"/>
    <w:rsid w:val="007C0FC2"/>
    <w:rsid w:val="007C454F"/>
    <w:rsid w:val="007D31B7"/>
    <w:rsid w:val="007E072C"/>
    <w:rsid w:val="007E0A46"/>
    <w:rsid w:val="007E1D26"/>
    <w:rsid w:val="007E2059"/>
    <w:rsid w:val="007E3C69"/>
    <w:rsid w:val="007E7F7F"/>
    <w:rsid w:val="0080227C"/>
    <w:rsid w:val="008066A9"/>
    <w:rsid w:val="00806BAB"/>
    <w:rsid w:val="00811353"/>
    <w:rsid w:val="008244B8"/>
    <w:rsid w:val="00826984"/>
    <w:rsid w:val="00833A17"/>
    <w:rsid w:val="00846E66"/>
    <w:rsid w:val="00850A03"/>
    <w:rsid w:val="00860B2C"/>
    <w:rsid w:val="008630BF"/>
    <w:rsid w:val="0087182A"/>
    <w:rsid w:val="00875213"/>
    <w:rsid w:val="008770F1"/>
    <w:rsid w:val="00893BDF"/>
    <w:rsid w:val="008A0591"/>
    <w:rsid w:val="008A0910"/>
    <w:rsid w:val="008A3E8D"/>
    <w:rsid w:val="008B08DF"/>
    <w:rsid w:val="008B2DAC"/>
    <w:rsid w:val="008C210B"/>
    <w:rsid w:val="008D0463"/>
    <w:rsid w:val="008D16E0"/>
    <w:rsid w:val="008F5E76"/>
    <w:rsid w:val="008F6059"/>
    <w:rsid w:val="009009C0"/>
    <w:rsid w:val="009106D0"/>
    <w:rsid w:val="00913FB3"/>
    <w:rsid w:val="00916015"/>
    <w:rsid w:val="00917F36"/>
    <w:rsid w:val="00935F88"/>
    <w:rsid w:val="00941523"/>
    <w:rsid w:val="00942F8C"/>
    <w:rsid w:val="0094424E"/>
    <w:rsid w:val="009478FA"/>
    <w:rsid w:val="009503E5"/>
    <w:rsid w:val="00950F9F"/>
    <w:rsid w:val="00951C7A"/>
    <w:rsid w:val="0095468F"/>
    <w:rsid w:val="00967CA0"/>
    <w:rsid w:val="009874D0"/>
    <w:rsid w:val="00993481"/>
    <w:rsid w:val="00995EBB"/>
    <w:rsid w:val="009A1A8A"/>
    <w:rsid w:val="009A409A"/>
    <w:rsid w:val="009A6262"/>
    <w:rsid w:val="009B11E9"/>
    <w:rsid w:val="009C1F8B"/>
    <w:rsid w:val="009C26E1"/>
    <w:rsid w:val="009D63A8"/>
    <w:rsid w:val="009E15B1"/>
    <w:rsid w:val="009E5A3D"/>
    <w:rsid w:val="009E5DB5"/>
    <w:rsid w:val="009E6DDA"/>
    <w:rsid w:val="009E7703"/>
    <w:rsid w:val="009F3D40"/>
    <w:rsid w:val="00A0263E"/>
    <w:rsid w:val="00A02AB0"/>
    <w:rsid w:val="00A0363F"/>
    <w:rsid w:val="00A047E4"/>
    <w:rsid w:val="00A04DB3"/>
    <w:rsid w:val="00A05340"/>
    <w:rsid w:val="00A20F70"/>
    <w:rsid w:val="00A23177"/>
    <w:rsid w:val="00A277BC"/>
    <w:rsid w:val="00A42708"/>
    <w:rsid w:val="00A5386F"/>
    <w:rsid w:val="00A73536"/>
    <w:rsid w:val="00A84979"/>
    <w:rsid w:val="00A87412"/>
    <w:rsid w:val="00A96A06"/>
    <w:rsid w:val="00A97C90"/>
    <w:rsid w:val="00AA4268"/>
    <w:rsid w:val="00AA7FBB"/>
    <w:rsid w:val="00AB2574"/>
    <w:rsid w:val="00AC0487"/>
    <w:rsid w:val="00AC085B"/>
    <w:rsid w:val="00AC3E00"/>
    <w:rsid w:val="00AD0BF8"/>
    <w:rsid w:val="00AD5908"/>
    <w:rsid w:val="00AD5C35"/>
    <w:rsid w:val="00AD6250"/>
    <w:rsid w:val="00AF2A7F"/>
    <w:rsid w:val="00AF74A9"/>
    <w:rsid w:val="00B000E9"/>
    <w:rsid w:val="00B0250C"/>
    <w:rsid w:val="00B1729D"/>
    <w:rsid w:val="00B20F69"/>
    <w:rsid w:val="00B219AE"/>
    <w:rsid w:val="00B3531E"/>
    <w:rsid w:val="00B37040"/>
    <w:rsid w:val="00B5405E"/>
    <w:rsid w:val="00B60643"/>
    <w:rsid w:val="00B61087"/>
    <w:rsid w:val="00B67A46"/>
    <w:rsid w:val="00B70D6E"/>
    <w:rsid w:val="00B9277C"/>
    <w:rsid w:val="00B93A42"/>
    <w:rsid w:val="00B93CB4"/>
    <w:rsid w:val="00BA5957"/>
    <w:rsid w:val="00BB4235"/>
    <w:rsid w:val="00BC0A5C"/>
    <w:rsid w:val="00BC1EDD"/>
    <w:rsid w:val="00BD67DE"/>
    <w:rsid w:val="00BE27BF"/>
    <w:rsid w:val="00BE4986"/>
    <w:rsid w:val="00BF55FC"/>
    <w:rsid w:val="00BF7FB7"/>
    <w:rsid w:val="00C03ED2"/>
    <w:rsid w:val="00C0512B"/>
    <w:rsid w:val="00C05515"/>
    <w:rsid w:val="00C207B8"/>
    <w:rsid w:val="00C2211E"/>
    <w:rsid w:val="00C2466D"/>
    <w:rsid w:val="00C25EB7"/>
    <w:rsid w:val="00C30648"/>
    <w:rsid w:val="00C3405D"/>
    <w:rsid w:val="00C373D8"/>
    <w:rsid w:val="00C37BEC"/>
    <w:rsid w:val="00C43604"/>
    <w:rsid w:val="00C460A3"/>
    <w:rsid w:val="00C70D76"/>
    <w:rsid w:val="00C73C0E"/>
    <w:rsid w:val="00C843DF"/>
    <w:rsid w:val="00C8555A"/>
    <w:rsid w:val="00C85B6D"/>
    <w:rsid w:val="00C97C9C"/>
    <w:rsid w:val="00CA08FB"/>
    <w:rsid w:val="00CA4382"/>
    <w:rsid w:val="00CC1621"/>
    <w:rsid w:val="00CD3F7E"/>
    <w:rsid w:val="00D039CF"/>
    <w:rsid w:val="00D04049"/>
    <w:rsid w:val="00D1088B"/>
    <w:rsid w:val="00D13328"/>
    <w:rsid w:val="00D211F5"/>
    <w:rsid w:val="00D21EB5"/>
    <w:rsid w:val="00D404F9"/>
    <w:rsid w:val="00D42662"/>
    <w:rsid w:val="00D43EE6"/>
    <w:rsid w:val="00D44976"/>
    <w:rsid w:val="00D46158"/>
    <w:rsid w:val="00D51C51"/>
    <w:rsid w:val="00D57E01"/>
    <w:rsid w:val="00D604E8"/>
    <w:rsid w:val="00D61E0F"/>
    <w:rsid w:val="00D67C11"/>
    <w:rsid w:val="00D70F0B"/>
    <w:rsid w:val="00D80AB0"/>
    <w:rsid w:val="00D830F7"/>
    <w:rsid w:val="00D8341F"/>
    <w:rsid w:val="00D86064"/>
    <w:rsid w:val="00DA0790"/>
    <w:rsid w:val="00DA4A63"/>
    <w:rsid w:val="00DC4BB0"/>
    <w:rsid w:val="00DD1A7C"/>
    <w:rsid w:val="00DE4CF8"/>
    <w:rsid w:val="00DF01A8"/>
    <w:rsid w:val="00DF6D42"/>
    <w:rsid w:val="00E03908"/>
    <w:rsid w:val="00E16B69"/>
    <w:rsid w:val="00E16FFB"/>
    <w:rsid w:val="00E3098B"/>
    <w:rsid w:val="00E331F0"/>
    <w:rsid w:val="00E365C7"/>
    <w:rsid w:val="00E43F5F"/>
    <w:rsid w:val="00E50E73"/>
    <w:rsid w:val="00E51E41"/>
    <w:rsid w:val="00E5200F"/>
    <w:rsid w:val="00E605ED"/>
    <w:rsid w:val="00E701CC"/>
    <w:rsid w:val="00E7145D"/>
    <w:rsid w:val="00E80112"/>
    <w:rsid w:val="00E82575"/>
    <w:rsid w:val="00E9363D"/>
    <w:rsid w:val="00E936D6"/>
    <w:rsid w:val="00E95478"/>
    <w:rsid w:val="00E966B8"/>
    <w:rsid w:val="00EA3B15"/>
    <w:rsid w:val="00EA6BD5"/>
    <w:rsid w:val="00EB0490"/>
    <w:rsid w:val="00EB3479"/>
    <w:rsid w:val="00EB5301"/>
    <w:rsid w:val="00EC2542"/>
    <w:rsid w:val="00ED0170"/>
    <w:rsid w:val="00EE04E1"/>
    <w:rsid w:val="00EF7B63"/>
    <w:rsid w:val="00F03267"/>
    <w:rsid w:val="00F2308A"/>
    <w:rsid w:val="00F23F46"/>
    <w:rsid w:val="00F2724A"/>
    <w:rsid w:val="00F343CB"/>
    <w:rsid w:val="00F41DC4"/>
    <w:rsid w:val="00F471C1"/>
    <w:rsid w:val="00F51D12"/>
    <w:rsid w:val="00F5495E"/>
    <w:rsid w:val="00F6427C"/>
    <w:rsid w:val="00F65DBF"/>
    <w:rsid w:val="00F65EE5"/>
    <w:rsid w:val="00F65F6C"/>
    <w:rsid w:val="00F67826"/>
    <w:rsid w:val="00F749DD"/>
    <w:rsid w:val="00F75286"/>
    <w:rsid w:val="00F7624C"/>
    <w:rsid w:val="00F76F5A"/>
    <w:rsid w:val="00FA63A8"/>
    <w:rsid w:val="00FB31ED"/>
    <w:rsid w:val="00FB6E26"/>
    <w:rsid w:val="00FC3B25"/>
    <w:rsid w:val="00FD5972"/>
    <w:rsid w:val="00FD66CB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26065"/>
  <w15:docId w15:val="{7A9FB9FA-07E3-4DBB-8AF1-7B39D3B2F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ий текст з від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612873-2567-49B8-A9F9-E33E7C157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1</Pages>
  <Words>1963</Words>
  <Characters>1120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345</cp:revision>
  <cp:lastPrinted>2025-12-15T13:12:00Z</cp:lastPrinted>
  <dcterms:created xsi:type="dcterms:W3CDTF">2021-11-19T06:18:00Z</dcterms:created>
  <dcterms:modified xsi:type="dcterms:W3CDTF">2025-12-18T09:58:00Z</dcterms:modified>
</cp:coreProperties>
</file>